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622E" w14:textId="6547BCD2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p w14:paraId="60CBDB07" w14:textId="28AB4634" w:rsidR="00681532" w:rsidRPr="00AF21B8" w:rsidRDefault="00681532" w:rsidP="0057248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F21B8">
        <w:rPr>
          <w:rFonts w:asciiTheme="majorHAnsi" w:hAnsiTheme="majorHAnsi" w:cstheme="majorHAnsi"/>
          <w:b/>
          <w:sz w:val="22"/>
          <w:szCs w:val="22"/>
        </w:rPr>
        <w:t>GUÍA DE ARCHIVO DOCUMENTAL</w:t>
      </w:r>
      <w:r w:rsidR="001004A3">
        <w:rPr>
          <w:rFonts w:asciiTheme="majorHAnsi" w:hAnsiTheme="majorHAnsi" w:cstheme="majorHAnsi"/>
          <w:b/>
          <w:sz w:val="22"/>
          <w:szCs w:val="22"/>
        </w:rPr>
        <w:t xml:space="preserve"> 2018</w:t>
      </w:r>
    </w:p>
    <w:p w14:paraId="079E8D4A" w14:textId="4553E472" w:rsidR="00681532" w:rsidRPr="00AF21B8" w:rsidRDefault="00681532" w:rsidP="00572489">
      <w:pPr>
        <w:jc w:val="center"/>
        <w:rPr>
          <w:rFonts w:asciiTheme="majorHAnsi" w:hAnsiTheme="majorHAnsi" w:cstheme="majorHAnsi"/>
        </w:rPr>
      </w:pPr>
    </w:p>
    <w:tbl>
      <w:tblPr>
        <w:tblW w:w="129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6253"/>
        <w:gridCol w:w="992"/>
        <w:gridCol w:w="1560"/>
      </w:tblGrid>
      <w:tr w:rsidR="00681532" w:rsidRPr="00AF21B8" w14:paraId="1BFAE5CB" w14:textId="77777777" w:rsidTr="00681532">
        <w:trPr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F213D" w14:textId="468D675C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ÁREA RESPONSABLE DEL ARCHIVO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AEA71" w14:textId="5BCEE2B0" w:rsidR="00681532" w:rsidRPr="00AF21B8" w:rsidRDefault="00681532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0BD41" w14:textId="77777777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FONDO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9360B" w14:textId="0A7BAACB" w:rsidR="00681532" w:rsidRPr="00AF21B8" w:rsidRDefault="00663186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 xml:space="preserve">21 </w:t>
            </w:r>
            <w:r w:rsidR="00681532"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CONSEJERIA JURIDICA</w:t>
            </w:r>
          </w:p>
        </w:tc>
      </w:tr>
      <w:tr w:rsidR="00681532" w:rsidRPr="00AF21B8" w14:paraId="11C9A130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4BF7E3" w14:textId="01418432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NOMBRE DEL TITULAR DEL AREA RESPONSABLE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719017" w14:textId="2ADB5AE5" w:rsidR="00681532" w:rsidRPr="00AF21B8" w:rsidRDefault="00681532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  <w:tr w:rsidR="00681532" w:rsidRPr="00AF21B8" w14:paraId="0283A4DB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4EB7BD" w14:textId="0C682271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CARGO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EB8615" w14:textId="3C3ADEAE" w:rsidR="00681532" w:rsidRPr="00AF21B8" w:rsidRDefault="00681532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  <w:tr w:rsidR="00681532" w:rsidRPr="00AF21B8" w14:paraId="7CB89B4A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E56EA1" w14:textId="6252A8F8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DOMICILIO DEL AREA RESPONSABLE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D1EE87" w14:textId="397D8ABC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</w:p>
        </w:tc>
      </w:tr>
      <w:tr w:rsidR="00681532" w:rsidRPr="00AF21B8" w14:paraId="14960CF3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D9FE4A" w14:textId="609B710A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TELÉFONO Y EXTENSIÓN DE OFICINA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FD46E8" w14:textId="204019C0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  <w:tr w:rsidR="00681532" w:rsidRPr="00AF21B8" w14:paraId="3E96CEC7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4A83D" w14:textId="22718346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CORREO ELECTRÓNICO INSTITUCIONAL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6F30C" w14:textId="5628B137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</w:tbl>
    <w:p w14:paraId="39EBE244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29541C4D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laconcuadrcula"/>
        <w:tblW w:w="12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985"/>
        <w:gridCol w:w="4111"/>
        <w:gridCol w:w="1275"/>
        <w:gridCol w:w="1418"/>
        <w:gridCol w:w="1984"/>
      </w:tblGrid>
      <w:tr w:rsidR="008611C4" w:rsidRPr="00AF21B8" w14:paraId="70C22626" w14:textId="77777777" w:rsidTr="008611C4">
        <w:trPr>
          <w:trHeight w:val="525"/>
        </w:trPr>
        <w:tc>
          <w:tcPr>
            <w:tcW w:w="2155" w:type="dxa"/>
            <w:shd w:val="clear" w:color="auto" w:fill="BFBFBF" w:themeFill="background1" w:themeFillShade="BF"/>
            <w:hideMark/>
          </w:tcPr>
          <w:p w14:paraId="3376F3D8" w14:textId="59F87C19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CLAVE Y NOMBRE DE LA SECCION</w:t>
            </w:r>
          </w:p>
        </w:tc>
        <w:tc>
          <w:tcPr>
            <w:tcW w:w="1985" w:type="dxa"/>
            <w:shd w:val="clear" w:color="auto" w:fill="BFBFBF" w:themeFill="background1" w:themeFillShade="BF"/>
            <w:hideMark/>
          </w:tcPr>
          <w:p w14:paraId="75757BB5" w14:textId="6DA43FE4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 xml:space="preserve">CLAVE Y NOMBRE DE LA SERIE </w:t>
            </w:r>
          </w:p>
        </w:tc>
        <w:tc>
          <w:tcPr>
            <w:tcW w:w="4111" w:type="dxa"/>
            <w:shd w:val="clear" w:color="auto" w:fill="BFBFBF" w:themeFill="background1" w:themeFillShade="BF"/>
            <w:noWrap/>
            <w:hideMark/>
          </w:tcPr>
          <w:p w14:paraId="3717D194" w14:textId="4CF9E1A6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DESCRIPCIÓN  DEL EXPEDIENTE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DEBE22E" w14:textId="2537B35C" w:rsidR="008611C4" w:rsidRPr="00AF21B8" w:rsidRDefault="008611C4" w:rsidP="0012059F">
            <w:pPr>
              <w:jc w:val="center"/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</w:pPr>
            <w:r w:rsidRPr="00AF21B8"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  <w:t>FECHA DE APERTURA DE EXPEDIENTE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8894A80" w14:textId="0772E5F0" w:rsidR="008611C4" w:rsidRPr="00AF21B8" w:rsidRDefault="008611C4" w:rsidP="0012059F">
            <w:pPr>
              <w:jc w:val="center"/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</w:pPr>
            <w:r w:rsidRPr="00AF21B8"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  <w:t>VOLUMEN/No DE EXPEDIENTES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  <w:hideMark/>
          </w:tcPr>
          <w:p w14:paraId="27CFFA4D" w14:textId="592B0DA4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UBICACIÓN FÍSICA/TOPOGRÁFICA DEL EXPEDIENTE</w:t>
            </w:r>
          </w:p>
        </w:tc>
      </w:tr>
      <w:tr w:rsidR="008611C4" w:rsidRPr="00AF21B8" w14:paraId="0D4AD1E8" w14:textId="77777777" w:rsidTr="001616F2">
        <w:tc>
          <w:tcPr>
            <w:tcW w:w="2155" w:type="dxa"/>
          </w:tcPr>
          <w:p w14:paraId="14783C94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B8BA94" w14:textId="14BFE1F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0DA9E2D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F483D6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577FF1" w14:textId="3D50EF2E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F2F918" w14:textId="65FBD642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611C4" w:rsidRPr="00AF21B8" w14:paraId="140C7936" w14:textId="77777777" w:rsidTr="001616F2">
        <w:tc>
          <w:tcPr>
            <w:tcW w:w="2155" w:type="dxa"/>
          </w:tcPr>
          <w:p w14:paraId="2BDC3753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A4340CC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1199D3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2D3B97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FDD0F5" w14:textId="13729790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B0146E" w14:textId="7CD3EB7B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611C4" w:rsidRPr="00AF21B8" w14:paraId="1FAC92D8" w14:textId="77777777" w:rsidTr="001616F2">
        <w:tc>
          <w:tcPr>
            <w:tcW w:w="2155" w:type="dxa"/>
          </w:tcPr>
          <w:p w14:paraId="3E8B337D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431A13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24C38AD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B4E948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BFC09F" w14:textId="1853E640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26FC5F" w14:textId="6C4629D5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611C4" w:rsidRPr="00AF21B8" w14:paraId="2481D095" w14:textId="77777777" w:rsidTr="001616F2">
        <w:tc>
          <w:tcPr>
            <w:tcW w:w="2155" w:type="dxa"/>
          </w:tcPr>
          <w:p w14:paraId="0A63700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CC64C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341EECA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6372C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07F7E4" w14:textId="68666CA9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72C1CE" w14:textId="094D7180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91240E4" w14:textId="77777777" w:rsidR="001E1A4A" w:rsidRPr="00AF21B8" w:rsidRDefault="001E1A4A">
      <w:pPr>
        <w:rPr>
          <w:rFonts w:asciiTheme="majorHAnsi" w:hAnsiTheme="majorHAnsi" w:cstheme="majorHAnsi"/>
          <w:sz w:val="18"/>
          <w:szCs w:val="18"/>
        </w:rPr>
      </w:pPr>
    </w:p>
    <w:p w14:paraId="3A0F5276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78DB58D9" w14:textId="227ACB1D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laconcuadrcula"/>
        <w:tblW w:w="10633" w:type="dxa"/>
        <w:jc w:val="center"/>
        <w:tblLook w:val="04A0" w:firstRow="1" w:lastRow="0" w:firstColumn="1" w:lastColumn="0" w:noHBand="0" w:noVBand="1"/>
      </w:tblPr>
      <w:tblGrid>
        <w:gridCol w:w="3546"/>
        <w:gridCol w:w="3118"/>
        <w:gridCol w:w="3969"/>
      </w:tblGrid>
      <w:tr w:rsidR="0012059F" w:rsidRPr="00AF21B8" w14:paraId="410DD4F8" w14:textId="77777777" w:rsidTr="0012059F">
        <w:trPr>
          <w:trHeight w:val="1833"/>
          <w:jc w:val="center"/>
        </w:trPr>
        <w:tc>
          <w:tcPr>
            <w:tcW w:w="3546" w:type="dxa"/>
          </w:tcPr>
          <w:p w14:paraId="60A83E6A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6F5D03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85017F4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3B3B9A4" w14:textId="127EEE33" w:rsidR="0012059F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A84DC17" w14:textId="77777777" w:rsidR="00494B59" w:rsidRPr="00AF21B8" w:rsidRDefault="00494B59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0E5A5CA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160EB8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82818F7" w14:textId="5EDEFF15" w:rsidR="0012059F" w:rsidRPr="00AF21B8" w:rsidRDefault="00C75301" w:rsidP="00494B5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SECRETARIO DEL</w:t>
            </w:r>
            <w:r w:rsidR="003A465B"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12059F"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COMITÉ DE TRANSPARENCIA DE LA CONSEJERIA JURIDICA DEL PODER EJECUTIVO DEL ESTADO DE CAMPECHE</w:t>
            </w:r>
          </w:p>
        </w:tc>
        <w:tc>
          <w:tcPr>
            <w:tcW w:w="3118" w:type="dxa"/>
          </w:tcPr>
          <w:p w14:paraId="25529067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6B7A7CA2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550C3C0D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51689976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34D41C6F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48539CA0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55A4E4B0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PRESIDENTE DEL COMITÉ DE TRANSPARENCIA DE LA CONSEJERIA JURIDICA DEL PODER EJECUTIVO DEL ESTADO DE CAMPE</w:t>
            </w:r>
          </w:p>
        </w:tc>
        <w:tc>
          <w:tcPr>
            <w:tcW w:w="3969" w:type="dxa"/>
          </w:tcPr>
          <w:p w14:paraId="31E61532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2C7F029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B553C4C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F6FC8F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9FF611" w14:textId="0BF6212E" w:rsidR="00C75301" w:rsidRDefault="00C75301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C638F57" w14:textId="77777777" w:rsidR="00494B59" w:rsidRPr="00AF21B8" w:rsidRDefault="00494B59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731EBE" w14:textId="77777777" w:rsidR="00C75301" w:rsidRPr="00AF21B8" w:rsidRDefault="00C75301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2C6AE7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VOCAL DEL COMITÉ DE TRANSPARENCIA DE LA CONSEJERIA JURIDICA DEL PODER EJECUTIVO DEL ESTADO DE CAMPECHE</w:t>
            </w:r>
          </w:p>
        </w:tc>
      </w:tr>
    </w:tbl>
    <w:p w14:paraId="11EC70D3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36B10906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40B3F1C3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322ED15E" w14:textId="77777777" w:rsidR="005E3476" w:rsidRPr="00AF21B8" w:rsidRDefault="005E3476" w:rsidP="001E1A4A">
      <w:pPr>
        <w:pStyle w:val="Default"/>
        <w:spacing w:line="276" w:lineRule="auto"/>
        <w:jc w:val="both"/>
        <w:rPr>
          <w:rFonts w:asciiTheme="majorHAnsi" w:eastAsiaTheme="minorEastAsia" w:hAnsiTheme="majorHAnsi" w:cstheme="majorHAnsi"/>
          <w:color w:val="auto"/>
          <w:sz w:val="18"/>
          <w:szCs w:val="18"/>
          <w:lang w:val="es-ES_tradnl" w:eastAsia="es-ES"/>
        </w:rPr>
      </w:pPr>
    </w:p>
    <w:p w14:paraId="4B7656C0" w14:textId="5CCC8477" w:rsidR="0012059F" w:rsidRPr="00AF21B8" w:rsidRDefault="0012059F" w:rsidP="00AF21B8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  <w:u w:val="single"/>
        </w:rPr>
        <w:t>IN</w:t>
      </w:r>
      <w:r w:rsidR="00AF21B8" w:rsidRPr="00AF21B8">
        <w:rPr>
          <w:rFonts w:asciiTheme="majorHAnsi" w:hAnsiTheme="majorHAnsi" w:cstheme="majorHAnsi"/>
          <w:b/>
          <w:bCs/>
          <w:sz w:val="20"/>
          <w:szCs w:val="20"/>
          <w:u w:val="single"/>
        </w:rPr>
        <w:t>S</w:t>
      </w:r>
      <w:r w:rsidRPr="00AF21B8">
        <w:rPr>
          <w:rFonts w:asciiTheme="majorHAnsi" w:hAnsiTheme="majorHAnsi" w:cstheme="majorHAnsi"/>
          <w:b/>
          <w:bCs/>
          <w:sz w:val="20"/>
          <w:szCs w:val="20"/>
          <w:u w:val="single"/>
        </w:rPr>
        <w:t>TRUCCIONES DE LLENADO</w:t>
      </w:r>
    </w:p>
    <w:p w14:paraId="0D514763" w14:textId="15EAE10A" w:rsidR="001E1A4A" w:rsidRPr="00AF21B8" w:rsidRDefault="0012059F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1E1A4A"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.- Título: </w:t>
      </w:r>
      <w:r w:rsidR="001E1A4A" w:rsidRPr="00AF21B8">
        <w:rPr>
          <w:rFonts w:asciiTheme="majorHAnsi" w:hAnsiTheme="majorHAnsi" w:cstheme="majorHAnsi"/>
          <w:bCs/>
          <w:sz w:val="20"/>
          <w:szCs w:val="20"/>
        </w:rPr>
        <w:t>Instrumento de Control Archivístico</w:t>
      </w:r>
      <w:r w:rsidR="001E1A4A"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 (Inventarios documentales): </w:t>
      </w:r>
      <w:r w:rsidR="001E1A4A" w:rsidRPr="00AF21B8">
        <w:rPr>
          <w:rFonts w:asciiTheme="majorHAnsi" w:hAnsiTheme="majorHAnsi" w:cstheme="majorHAnsi"/>
          <w:bCs/>
          <w:sz w:val="20"/>
          <w:szCs w:val="20"/>
        </w:rPr>
        <w:t>Lo</w:t>
      </w:r>
      <w:r w:rsidR="001E1A4A" w:rsidRPr="00AF21B8">
        <w:rPr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s instrumentos de consulta que describen las series y expedientes</w:t>
      </w:r>
      <w:r w:rsidR="001E1A4A" w:rsidRPr="00AF21B8">
        <w:rPr>
          <w:rStyle w:val="apple-converted-space"/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 </w:t>
      </w:r>
      <w:r w:rsidR="001E1A4A" w:rsidRPr="00AF21B8">
        <w:rPr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de un archivo y que permiten su localización (inventario general), transferencia (inventario de</w:t>
      </w:r>
      <w:r w:rsidR="001E1A4A" w:rsidRPr="00AF21B8">
        <w:rPr>
          <w:rStyle w:val="apple-converted-space"/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 </w:t>
      </w:r>
      <w:r w:rsidR="001E1A4A" w:rsidRPr="00AF21B8">
        <w:rPr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transferencia) o baja documental (inventario de baja documental);</w:t>
      </w:r>
    </w:p>
    <w:p w14:paraId="132BA69F" w14:textId="48C81095" w:rsidR="0012059F" w:rsidRPr="00AF21B8" w:rsidRDefault="0012059F" w:rsidP="0012059F">
      <w:pPr>
        <w:rPr>
          <w:rFonts w:asciiTheme="majorHAnsi" w:hAnsiTheme="majorHAnsi" w:cstheme="majorHAnsi"/>
          <w:sz w:val="18"/>
          <w:szCs w:val="18"/>
        </w:rPr>
      </w:pPr>
      <w:r w:rsidRPr="00AF21B8">
        <w:rPr>
          <w:rFonts w:asciiTheme="majorHAnsi" w:hAnsiTheme="majorHAnsi" w:cstheme="majorHAnsi"/>
          <w:b/>
          <w:sz w:val="18"/>
          <w:szCs w:val="18"/>
        </w:rPr>
        <w:t>2.-</w:t>
      </w:r>
      <w:r w:rsidRPr="00AF21B8">
        <w:rPr>
          <w:rFonts w:asciiTheme="majorHAnsi" w:hAnsiTheme="majorHAnsi" w:cstheme="majorHAnsi"/>
          <w:sz w:val="18"/>
          <w:szCs w:val="18"/>
        </w:rPr>
        <w:t xml:space="preserve">  </w:t>
      </w:r>
      <w:r w:rsidRPr="00AF21B8">
        <w:rPr>
          <w:rFonts w:asciiTheme="majorHAnsi" w:hAnsiTheme="majorHAnsi" w:cstheme="majorHAnsi"/>
          <w:b/>
          <w:sz w:val="18"/>
          <w:szCs w:val="18"/>
        </w:rPr>
        <w:t>F</w:t>
      </w:r>
      <w:r w:rsidR="00AF21B8" w:rsidRPr="00AF21B8">
        <w:rPr>
          <w:rFonts w:asciiTheme="majorHAnsi" w:hAnsiTheme="majorHAnsi" w:cstheme="majorHAnsi"/>
          <w:b/>
          <w:sz w:val="18"/>
          <w:szCs w:val="18"/>
        </w:rPr>
        <w:t>ondo</w:t>
      </w:r>
      <w:r w:rsidRPr="00AF21B8">
        <w:rPr>
          <w:rFonts w:asciiTheme="majorHAnsi" w:hAnsiTheme="majorHAnsi" w:cstheme="majorHAnsi"/>
          <w:b/>
          <w:sz w:val="18"/>
          <w:szCs w:val="18"/>
        </w:rPr>
        <w:t xml:space="preserve">: </w:t>
      </w:r>
      <w:r w:rsidRPr="00AF21B8">
        <w:rPr>
          <w:rFonts w:asciiTheme="majorHAnsi" w:hAnsiTheme="majorHAnsi" w:cstheme="majorHAnsi"/>
          <w:sz w:val="18"/>
          <w:szCs w:val="18"/>
        </w:rPr>
        <w:t>N</w:t>
      </w:r>
      <w:r w:rsidR="00663AC8" w:rsidRPr="00AF21B8">
        <w:rPr>
          <w:rFonts w:asciiTheme="majorHAnsi" w:hAnsiTheme="majorHAnsi" w:cstheme="majorHAnsi"/>
          <w:sz w:val="18"/>
          <w:szCs w:val="18"/>
        </w:rPr>
        <w:t>ombre del sujeto obligado.</w:t>
      </w:r>
    </w:p>
    <w:p w14:paraId="366E20DF" w14:textId="4EEB4C5D" w:rsidR="0012059F" w:rsidRPr="00AF21B8" w:rsidRDefault="001E1A4A" w:rsidP="001E1A4A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3.- </w:t>
      </w:r>
      <w:r w:rsidR="0012059F"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Área responsable del Archivo: </w:t>
      </w:r>
      <w:r w:rsidR="00663AC8" w:rsidRPr="00AF21B8">
        <w:rPr>
          <w:rFonts w:asciiTheme="majorHAnsi" w:hAnsiTheme="majorHAnsi" w:cstheme="majorHAnsi"/>
          <w:bCs/>
          <w:sz w:val="20"/>
          <w:szCs w:val="20"/>
        </w:rPr>
        <w:t>Unidad Administrativa que se encarga del resguardo del expediente.</w:t>
      </w:r>
    </w:p>
    <w:p w14:paraId="7C0349F3" w14:textId="3DC1CD3C" w:rsidR="001E1A4A" w:rsidRPr="00AF21B8" w:rsidRDefault="001E1A4A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4.- </w:t>
      </w:r>
      <w:r w:rsidR="00663AC8" w:rsidRPr="00AF21B8">
        <w:rPr>
          <w:rFonts w:asciiTheme="majorHAnsi" w:hAnsiTheme="majorHAnsi" w:cstheme="majorHAnsi"/>
          <w:b/>
          <w:iCs/>
          <w:sz w:val="20"/>
          <w:szCs w:val="20"/>
        </w:rPr>
        <w:t>Nombre del Titular del Área responsable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: </w:t>
      </w:r>
      <w:r w:rsidR="00663AC8" w:rsidRPr="00AF21B8">
        <w:rPr>
          <w:rFonts w:asciiTheme="majorHAnsi" w:hAnsiTheme="majorHAnsi" w:cstheme="majorHAnsi"/>
          <w:iCs/>
          <w:sz w:val="20"/>
          <w:szCs w:val="20"/>
        </w:rPr>
        <w:t>T</w:t>
      </w:r>
      <w:r w:rsidR="00150254" w:rsidRPr="00AF21B8">
        <w:rPr>
          <w:rFonts w:asciiTheme="majorHAnsi" w:hAnsiTheme="majorHAnsi" w:cstheme="majorHAnsi"/>
          <w:iCs/>
          <w:sz w:val="20"/>
          <w:szCs w:val="20"/>
        </w:rPr>
        <w:t>itular de la unidad administrativa</w:t>
      </w:r>
      <w:r w:rsidR="00663AC8" w:rsidRPr="00AF21B8">
        <w:rPr>
          <w:rFonts w:asciiTheme="majorHAnsi" w:hAnsiTheme="majorHAnsi" w:cstheme="majorHAnsi"/>
          <w:iCs/>
          <w:sz w:val="20"/>
          <w:szCs w:val="20"/>
        </w:rPr>
        <w:t>.</w:t>
      </w:r>
    </w:p>
    <w:p w14:paraId="5B5378CC" w14:textId="3C951134" w:rsidR="00663AC8" w:rsidRPr="00AF21B8" w:rsidRDefault="00150254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5.- </w:t>
      </w:r>
      <w:r w:rsidR="00663AC8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Cargo: </w:t>
      </w:r>
      <w:r w:rsidR="00663AC8" w:rsidRPr="00AF21B8">
        <w:rPr>
          <w:rFonts w:asciiTheme="majorHAnsi" w:hAnsiTheme="majorHAnsi" w:cstheme="majorHAnsi"/>
          <w:iCs/>
          <w:sz w:val="20"/>
          <w:szCs w:val="20"/>
        </w:rPr>
        <w:t>Cargo del Titular de la Unidad Administrativa responsable del archivo.</w:t>
      </w:r>
    </w:p>
    <w:p w14:paraId="4A393915" w14:textId="739880E0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6.- Domicilio del área responsable: </w:t>
      </w:r>
      <w:r w:rsidRPr="00AF21B8">
        <w:rPr>
          <w:rFonts w:asciiTheme="majorHAnsi" w:hAnsiTheme="majorHAnsi" w:cstheme="majorHAnsi"/>
          <w:iCs/>
          <w:sz w:val="20"/>
          <w:szCs w:val="20"/>
        </w:rPr>
        <w:t>Domicilio institucional del área responsable del archivo.</w:t>
      </w:r>
    </w:p>
    <w:p w14:paraId="469AB2BC" w14:textId="7C0F4FEE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>7.- Teléfono</w:t>
      </w:r>
      <w:r w:rsidR="00AF21B8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 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y extensión de oficina: </w:t>
      </w:r>
      <w:r w:rsidRPr="00AF21B8">
        <w:rPr>
          <w:rFonts w:asciiTheme="majorHAnsi" w:hAnsiTheme="majorHAnsi" w:cstheme="majorHAnsi"/>
          <w:iCs/>
          <w:sz w:val="20"/>
          <w:szCs w:val="20"/>
        </w:rPr>
        <w:t xml:space="preserve">Número </w:t>
      </w:r>
      <w:r w:rsidR="00AF21B8" w:rsidRPr="00AF21B8">
        <w:rPr>
          <w:rFonts w:asciiTheme="majorHAnsi" w:hAnsiTheme="majorHAnsi" w:cstheme="majorHAnsi"/>
          <w:iCs/>
          <w:sz w:val="20"/>
          <w:szCs w:val="20"/>
        </w:rPr>
        <w:t>telefónico</w:t>
      </w:r>
      <w:r w:rsidRPr="00AF21B8">
        <w:rPr>
          <w:rFonts w:asciiTheme="majorHAnsi" w:hAnsiTheme="majorHAnsi" w:cstheme="majorHAnsi"/>
          <w:iCs/>
          <w:sz w:val="20"/>
          <w:szCs w:val="20"/>
        </w:rPr>
        <w:t xml:space="preserve"> institucional del área responsable del archivo.</w:t>
      </w:r>
    </w:p>
    <w:p w14:paraId="6FF2C4BD" w14:textId="6E350616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8.- </w:t>
      </w:r>
      <w:r w:rsidRPr="00AF21B8">
        <w:rPr>
          <w:rFonts w:asciiTheme="majorHAnsi" w:hAnsiTheme="majorHAnsi" w:cstheme="majorHAnsi"/>
          <w:iCs/>
          <w:sz w:val="20"/>
          <w:szCs w:val="20"/>
        </w:rPr>
        <w:t>Correo electrónico institucional del área responsable del archivo</w:t>
      </w:r>
    </w:p>
    <w:p w14:paraId="37C7A413" w14:textId="28DFD665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9.- Clave y nombre de la sección: </w:t>
      </w:r>
    </w:p>
    <w:p w14:paraId="446E27A9" w14:textId="77777777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Sección: </w:t>
      </w:r>
      <w:r w:rsidRPr="00AF21B8">
        <w:rPr>
          <w:rFonts w:asciiTheme="majorHAnsi" w:hAnsiTheme="majorHAnsi" w:cstheme="majorHAnsi"/>
          <w:iCs/>
          <w:sz w:val="20"/>
          <w:szCs w:val="20"/>
        </w:rPr>
        <w:t>Cada una de las divisiones del Fondo, basada en las atribuciones legales y/o reglamentarias de cada Sujeto obligado, aplicables a través de cada una de las unidades administrativas que lo conforman. Ejemplo: Nombre de la Unidad Administrativa.</w:t>
      </w:r>
    </w:p>
    <w:p w14:paraId="4B9E884D" w14:textId="77777777" w:rsidR="00663AC8" w:rsidRPr="00AF21B8" w:rsidRDefault="00663AC8" w:rsidP="00663AC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Clave: </w:t>
      </w:r>
      <w:r w:rsidRPr="00AF21B8">
        <w:rPr>
          <w:rFonts w:asciiTheme="majorHAnsi" w:hAnsiTheme="majorHAnsi" w:cstheme="majorHAnsi"/>
          <w:iCs/>
          <w:sz w:val="20"/>
          <w:szCs w:val="20"/>
        </w:rPr>
        <w:t>Identificación alfabética, numérica o alfanumérica, según sea el caso que cada Sujeto obligado proporcione.</w:t>
      </w:r>
    </w:p>
    <w:p w14:paraId="5C15759D" w14:textId="742D55A3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Nombre: </w:t>
      </w:r>
      <w:r w:rsidRPr="00AF21B8">
        <w:rPr>
          <w:rFonts w:asciiTheme="majorHAnsi" w:hAnsiTheme="majorHAnsi" w:cstheme="majorHAnsi"/>
          <w:iCs/>
          <w:sz w:val="20"/>
          <w:szCs w:val="20"/>
        </w:rPr>
        <w:t>Nombre que identifica la división de la sección según sus diferentes ambiciones y que se encuentran establecidas en el Cuadro General de Clasificación Archivística.</w:t>
      </w:r>
    </w:p>
    <w:p w14:paraId="5F50888C" w14:textId="2F9339ED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10.- Clave y Nombre de la Serie: </w:t>
      </w:r>
    </w:p>
    <w:p w14:paraId="44EF2C5F" w14:textId="77777777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Serie: </w:t>
      </w:r>
      <w:r w:rsidRPr="00AF21B8">
        <w:rPr>
          <w:rFonts w:asciiTheme="majorHAnsi" w:hAnsiTheme="majorHAnsi" w:cstheme="majorHAnsi"/>
          <w:sz w:val="20"/>
          <w:szCs w:val="20"/>
        </w:rPr>
        <w:t>Conjunto de expedientes y documentos homogéneos generados por un sujeto productor en el desarrollo de la misma actividad administrativa y regulada por la misma norma de procedimiento. Ejemplo: Nombre de las funciones y atribuciones de la Unidad Administrativa.</w:t>
      </w:r>
    </w:p>
    <w:p w14:paraId="7E221365" w14:textId="77777777" w:rsidR="00663AC8" w:rsidRPr="00AF21B8" w:rsidRDefault="00663AC8" w:rsidP="00663AC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Clave: </w:t>
      </w:r>
      <w:r w:rsidRPr="00AF21B8">
        <w:rPr>
          <w:rFonts w:asciiTheme="majorHAnsi" w:hAnsiTheme="majorHAnsi" w:cstheme="majorHAnsi"/>
          <w:iCs/>
          <w:sz w:val="20"/>
          <w:szCs w:val="20"/>
        </w:rPr>
        <w:t>Identificación alfabética, numérica o alfanumérica, según sea el caso que cada Ente Público proporcione en su Cuadro General de Clasificación Archivística.</w:t>
      </w:r>
    </w:p>
    <w:p w14:paraId="7C026CFA" w14:textId="77777777" w:rsidR="00663AC8" w:rsidRPr="00AF21B8" w:rsidRDefault="00663AC8" w:rsidP="00663AC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Nombre: </w:t>
      </w:r>
      <w:r w:rsidRPr="00AF21B8">
        <w:rPr>
          <w:rFonts w:asciiTheme="majorHAnsi" w:hAnsiTheme="majorHAnsi" w:cstheme="majorHAnsi"/>
          <w:iCs/>
          <w:sz w:val="20"/>
          <w:szCs w:val="20"/>
        </w:rPr>
        <w:t>Nombre de la serie proporcionado en el Cuadro General de Clasificación Archivística.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  </w:t>
      </w:r>
    </w:p>
    <w:p w14:paraId="5BFE46CE" w14:textId="38605F37" w:rsidR="00663AC8" w:rsidRPr="00AF21B8" w:rsidRDefault="00CF45DD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11.- </w:t>
      </w:r>
      <w:r w:rsidR="00F82AF2" w:rsidRPr="00AF21B8">
        <w:rPr>
          <w:rFonts w:asciiTheme="majorHAnsi" w:hAnsiTheme="majorHAnsi" w:cstheme="majorHAnsi"/>
          <w:b/>
          <w:iCs/>
          <w:sz w:val="20"/>
          <w:szCs w:val="20"/>
        </w:rPr>
        <w:t>Descripción del Expediente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: </w:t>
      </w:r>
      <w:r w:rsidRPr="00AF21B8">
        <w:rPr>
          <w:rFonts w:asciiTheme="majorHAnsi" w:hAnsiTheme="majorHAnsi" w:cstheme="majorHAnsi"/>
          <w:iCs/>
          <w:sz w:val="20"/>
          <w:szCs w:val="20"/>
        </w:rPr>
        <w:t>Resumen o descripción</w:t>
      </w:r>
      <w:r w:rsidR="00A36045" w:rsidRPr="00AF21B8">
        <w:rPr>
          <w:rFonts w:asciiTheme="majorHAnsi" w:hAnsiTheme="majorHAnsi" w:cstheme="majorHAnsi"/>
          <w:iCs/>
          <w:sz w:val="20"/>
          <w:szCs w:val="20"/>
        </w:rPr>
        <w:t xml:space="preserve"> de la información</w:t>
      </w:r>
      <w:r w:rsidRPr="00AF21B8">
        <w:rPr>
          <w:rFonts w:asciiTheme="majorHAnsi" w:hAnsiTheme="majorHAnsi" w:cstheme="majorHAnsi"/>
          <w:iCs/>
          <w:sz w:val="20"/>
          <w:szCs w:val="20"/>
        </w:rPr>
        <w:t xml:space="preserve"> sintética de la serie documental</w:t>
      </w:r>
      <w:r w:rsidR="00800AA8" w:rsidRPr="00AF21B8">
        <w:rPr>
          <w:rFonts w:asciiTheme="majorHAnsi" w:hAnsiTheme="majorHAnsi" w:cstheme="majorHAnsi"/>
          <w:iCs/>
          <w:sz w:val="20"/>
          <w:szCs w:val="20"/>
        </w:rPr>
        <w:t>, evitar repetir el nombre con el cual se identifica a la serie en descripción, lo que se busca es clarificar de manera general el contenido del expediente.</w:t>
      </w:r>
    </w:p>
    <w:p w14:paraId="6918D74A" w14:textId="12E6D3CD" w:rsidR="00CF45DD" w:rsidRPr="00AF21B8" w:rsidRDefault="00CF45DD" w:rsidP="00663AC8">
      <w:pPr>
        <w:pStyle w:val="Default"/>
        <w:spacing w:line="276" w:lineRule="auto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>12.-</w:t>
      </w:r>
      <w:r w:rsidR="000C3114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 Fecha de Apertura del Expediente: </w:t>
      </w:r>
      <w:r w:rsidR="000C3114" w:rsidRPr="00AF21B8">
        <w:rPr>
          <w:rFonts w:asciiTheme="majorHAnsi" w:hAnsiTheme="majorHAnsi" w:cstheme="majorHAnsi"/>
          <w:iCs/>
          <w:sz w:val="20"/>
          <w:szCs w:val="20"/>
        </w:rPr>
        <w:t>Se refiere al año calendario correspondiente</w:t>
      </w:r>
    </w:p>
    <w:p w14:paraId="3C582B13" w14:textId="79FC36A1" w:rsidR="000C3114" w:rsidRPr="00AF21B8" w:rsidRDefault="000C3114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13.- Volumen/No de Expediente: </w:t>
      </w:r>
      <w:r w:rsidRPr="00AF21B8">
        <w:rPr>
          <w:rFonts w:asciiTheme="majorHAnsi" w:hAnsiTheme="majorHAnsi" w:cstheme="majorHAnsi"/>
          <w:iCs/>
          <w:sz w:val="20"/>
          <w:szCs w:val="20"/>
        </w:rPr>
        <w:t>Consignar la cantidad de los expedientes generados de acuerdo a la serie que corresponda.</w:t>
      </w:r>
    </w:p>
    <w:p w14:paraId="2CDC810C" w14:textId="4309A4A9" w:rsidR="00602DDF" w:rsidRPr="00AF21B8" w:rsidRDefault="000C3114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14.- Ubicación Física/Topográfica: </w:t>
      </w:r>
      <w:r w:rsidR="00EA46E4" w:rsidRPr="00AF21B8">
        <w:rPr>
          <w:rFonts w:asciiTheme="majorHAnsi" w:hAnsiTheme="majorHAnsi" w:cstheme="majorHAnsi"/>
          <w:iCs/>
          <w:sz w:val="20"/>
          <w:szCs w:val="20"/>
        </w:rPr>
        <w:t>Consignar el lugar físico de localización de las series documentales,</w:t>
      </w:r>
      <w:r w:rsidR="00602DDF" w:rsidRPr="00AF21B8">
        <w:rPr>
          <w:rFonts w:asciiTheme="majorHAnsi" w:hAnsiTheme="majorHAnsi" w:cstheme="majorHAnsi"/>
          <w:iCs/>
          <w:sz w:val="20"/>
          <w:szCs w:val="20"/>
        </w:rPr>
        <w:t xml:space="preserve"> el cual será el archivo de concentración.</w:t>
      </w:r>
      <w:r w:rsidR="00EA46E4" w:rsidRPr="00AF21B8">
        <w:rPr>
          <w:rFonts w:asciiTheme="majorHAnsi" w:hAnsiTheme="majorHAnsi" w:cstheme="majorHAnsi"/>
          <w:iCs/>
          <w:sz w:val="20"/>
          <w:szCs w:val="20"/>
        </w:rPr>
        <w:t xml:space="preserve"> </w:t>
      </w:r>
    </w:p>
    <w:p w14:paraId="57632364" w14:textId="7D83302F" w:rsidR="00CB7C41" w:rsidRPr="00AF21B8" w:rsidRDefault="000C3114" w:rsidP="001E1A4A">
      <w:pPr>
        <w:pStyle w:val="Defaul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>15</w:t>
      </w:r>
      <w:r w:rsidR="00CF45DD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.- </w:t>
      </w:r>
      <w:r w:rsidR="00DC6EC4" w:rsidRPr="00AF21B8">
        <w:rPr>
          <w:rFonts w:asciiTheme="majorHAnsi" w:hAnsiTheme="majorHAnsi" w:cstheme="majorHAnsi"/>
          <w:sz w:val="20"/>
          <w:szCs w:val="20"/>
        </w:rPr>
        <w:t xml:space="preserve">Nombre, firma y cargo </w:t>
      </w:r>
      <w:r w:rsidR="00CF45DD" w:rsidRPr="00AF21B8">
        <w:rPr>
          <w:rFonts w:asciiTheme="majorHAnsi" w:hAnsiTheme="majorHAnsi" w:cstheme="majorHAnsi"/>
          <w:sz w:val="20"/>
          <w:szCs w:val="20"/>
        </w:rPr>
        <w:t>de los integrantes del Comité de Transparencia del sujeto obligado.</w:t>
      </w:r>
    </w:p>
    <w:sectPr w:rsidR="00CB7C41" w:rsidRPr="00AF21B8" w:rsidSect="001E1A4A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47A5D" w14:textId="77777777" w:rsidR="005E6FED" w:rsidRDefault="005E6FED" w:rsidP="001E1A4A">
      <w:r>
        <w:separator/>
      </w:r>
    </w:p>
  </w:endnote>
  <w:endnote w:type="continuationSeparator" w:id="0">
    <w:p w14:paraId="2774511E" w14:textId="77777777" w:rsidR="005E6FED" w:rsidRDefault="005E6FED" w:rsidP="001E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1FC6" w14:textId="77777777" w:rsidR="005E6FED" w:rsidRDefault="005E6FED" w:rsidP="001E1A4A">
      <w:r>
        <w:separator/>
      </w:r>
    </w:p>
  </w:footnote>
  <w:footnote w:type="continuationSeparator" w:id="0">
    <w:p w14:paraId="3B1B0CB0" w14:textId="77777777" w:rsidR="005E6FED" w:rsidRDefault="005E6FED" w:rsidP="001E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7D94" w14:textId="77777777" w:rsidR="0012059F" w:rsidRDefault="0012059F">
    <w:pPr>
      <w:pStyle w:val="Encabezado"/>
    </w:pPr>
    <w:r>
      <w:rPr>
        <w:noProof/>
        <w:lang w:val="es-MX" w:eastAsia="es-MX"/>
      </w:rPr>
      <w:drawing>
        <wp:inline distT="0" distB="0" distL="0" distR="0" wp14:anchorId="4C6B0D57" wp14:editId="41EB9A92">
          <wp:extent cx="533400" cy="790575"/>
          <wp:effectExtent l="0" t="0" r="0" b="9525"/>
          <wp:docPr id="1" name="Imagen 1" descr="Macintosh HD:Users:gerardosanchezsansores:Dropbox:Clientes:AMC:2015:Compartido Equipo AMC:Identidad Gobierno 2015:00 Popuesta Final:Identidad Final:00 Gobierno:Papeleria:escudo-RGB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cintosh HD:Users:gerardosanchezsansores:Dropbox:Clientes:AMC:2015:Compartido Equipo AMC:Identidad Gobierno 2015:00 Popuesta Final:Identidad Final:00 Gobierno:Papeleria:escudo-RGB-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695B653" wp14:editId="3880351E">
          <wp:simplePos x="0" y="0"/>
          <wp:positionH relativeFrom="margin">
            <wp:posOffset>6551930</wp:posOffset>
          </wp:positionH>
          <wp:positionV relativeFrom="margin">
            <wp:posOffset>-741045</wp:posOffset>
          </wp:positionV>
          <wp:extent cx="2063115" cy="739140"/>
          <wp:effectExtent l="0" t="0" r="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41864"/>
    <w:multiLevelType w:val="hybridMultilevel"/>
    <w:tmpl w:val="0AD62F74"/>
    <w:lvl w:ilvl="0" w:tplc="F230A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4A"/>
    <w:rsid w:val="00006CFC"/>
    <w:rsid w:val="00006E87"/>
    <w:rsid w:val="000C3114"/>
    <w:rsid w:val="001004A3"/>
    <w:rsid w:val="0012059F"/>
    <w:rsid w:val="00150254"/>
    <w:rsid w:val="001616F2"/>
    <w:rsid w:val="001E1A4A"/>
    <w:rsid w:val="002F6FB0"/>
    <w:rsid w:val="003902DE"/>
    <w:rsid w:val="003A465B"/>
    <w:rsid w:val="004269E0"/>
    <w:rsid w:val="00464E9F"/>
    <w:rsid w:val="00494B59"/>
    <w:rsid w:val="00572489"/>
    <w:rsid w:val="005E3476"/>
    <w:rsid w:val="005E6FED"/>
    <w:rsid w:val="00602DDF"/>
    <w:rsid w:val="00663186"/>
    <w:rsid w:val="00663AC8"/>
    <w:rsid w:val="00681532"/>
    <w:rsid w:val="00742899"/>
    <w:rsid w:val="007D160A"/>
    <w:rsid w:val="007F444F"/>
    <w:rsid w:val="00800AA8"/>
    <w:rsid w:val="00840D44"/>
    <w:rsid w:val="008611C4"/>
    <w:rsid w:val="00873842"/>
    <w:rsid w:val="00896427"/>
    <w:rsid w:val="009B674C"/>
    <w:rsid w:val="00A36045"/>
    <w:rsid w:val="00A465A1"/>
    <w:rsid w:val="00AF03A2"/>
    <w:rsid w:val="00AF21B8"/>
    <w:rsid w:val="00AF70A3"/>
    <w:rsid w:val="00B9307A"/>
    <w:rsid w:val="00B976F0"/>
    <w:rsid w:val="00C75301"/>
    <w:rsid w:val="00CB7C41"/>
    <w:rsid w:val="00CF45DD"/>
    <w:rsid w:val="00D97F97"/>
    <w:rsid w:val="00DC6EC4"/>
    <w:rsid w:val="00EA46E4"/>
    <w:rsid w:val="00F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D8149"/>
  <w14:defaultImageDpi w14:val="300"/>
  <w15:docId w15:val="{E0698CAF-7B3C-4DD1-93FE-43EB2E0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A4A"/>
  </w:style>
  <w:style w:type="paragraph" w:styleId="Piedepgina">
    <w:name w:val="footer"/>
    <w:basedOn w:val="Normal"/>
    <w:link w:val="Piedepgina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A"/>
  </w:style>
  <w:style w:type="paragraph" w:styleId="Textodeglobo">
    <w:name w:val="Balloon Text"/>
    <w:basedOn w:val="Normal"/>
    <w:link w:val="TextodegloboCar"/>
    <w:uiPriority w:val="99"/>
    <w:semiHidden/>
    <w:unhideWhenUsed/>
    <w:rsid w:val="001E1A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A4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1A4A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customStyle="1" w:styleId="Default">
    <w:name w:val="Default"/>
    <w:rsid w:val="001E1A4A"/>
    <w:pPr>
      <w:autoSpaceDE w:val="0"/>
      <w:autoSpaceDN w:val="0"/>
      <w:adjustRightInd w:val="0"/>
    </w:pPr>
    <w:rPr>
      <w:rFonts w:ascii="Arial MT" w:eastAsiaTheme="minorHAnsi" w:hAnsi="Arial MT" w:cs="Arial MT"/>
      <w:color w:val="000000"/>
      <w:lang w:val="es-MX" w:eastAsia="en-US"/>
    </w:rPr>
  </w:style>
  <w:style w:type="character" w:customStyle="1" w:styleId="apple-converted-space">
    <w:name w:val="apple-converted-space"/>
    <w:basedOn w:val="Fuentedeprrafopredeter"/>
    <w:rsid w:val="001E1A4A"/>
  </w:style>
  <w:style w:type="paragraph" w:styleId="Prrafodelista">
    <w:name w:val="List Paragraph"/>
    <w:basedOn w:val="Normal"/>
    <w:uiPriority w:val="34"/>
    <w:qFormat/>
    <w:rsid w:val="00CB7C4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INFOCAM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Mi</dc:creator>
  <cp:keywords/>
  <dc:description/>
  <cp:lastModifiedBy>ivan.ara</cp:lastModifiedBy>
  <cp:revision>2</cp:revision>
  <dcterms:created xsi:type="dcterms:W3CDTF">2019-07-19T18:33:00Z</dcterms:created>
  <dcterms:modified xsi:type="dcterms:W3CDTF">2019-07-19T18:33:00Z</dcterms:modified>
</cp:coreProperties>
</file>